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CF609" w14:textId="0DAC0108" w:rsidR="00F402E0" w:rsidRPr="00BC5CE6" w:rsidRDefault="00F402E0" w:rsidP="00F402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C5CE6">
        <w:rPr>
          <w:rFonts w:ascii="Times New Roman" w:eastAsia="TimesNewRomanPSMT" w:hAnsi="Times New Roman" w:cs="Times New Roman"/>
          <w:b/>
          <w:sz w:val="24"/>
          <w:szCs w:val="24"/>
        </w:rPr>
        <w:t>PHỤ LỤC 0</w:t>
      </w:r>
      <w:r w:rsidR="00591002" w:rsidRPr="00BC5CE6">
        <w:rPr>
          <w:rFonts w:ascii="Times New Roman" w:eastAsia="TimesNewRomanPSMT" w:hAnsi="Times New Roman" w:cs="Times New Roman"/>
          <w:b/>
          <w:sz w:val="24"/>
          <w:szCs w:val="24"/>
        </w:rPr>
        <w:t>3</w:t>
      </w:r>
    </w:p>
    <w:p w14:paraId="12F7A711" w14:textId="77777777" w:rsidR="00130E70" w:rsidRPr="00BC5CE6" w:rsidRDefault="00130E70" w:rsidP="00130E70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14:paraId="41D0EAF4" w14:textId="77777777" w:rsidR="00130E70" w:rsidRPr="00BC5CE6" w:rsidRDefault="00130E70" w:rsidP="00990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5CE6">
        <w:rPr>
          <w:rFonts w:ascii="Times New Roman" w:hAnsi="Times New Roman" w:cs="Times New Roman"/>
          <w:b/>
          <w:bCs/>
          <w:sz w:val="24"/>
          <w:szCs w:val="24"/>
        </w:rPr>
        <w:t>DANH M</w:t>
      </w:r>
      <w:r w:rsidRPr="00BC5CE6">
        <w:rPr>
          <w:rFonts w:ascii="Times New Roman" w:eastAsia="TimesNewRomanPS-BoldMT" w:hAnsi="Times New Roman" w:cs="Times New Roman"/>
          <w:b/>
          <w:bCs/>
          <w:sz w:val="24"/>
          <w:szCs w:val="24"/>
        </w:rPr>
        <w:t>ỤC LĨNH VỰC CỦA CUỘC THI KH</w:t>
      </w:r>
      <w:r w:rsidRPr="00BC5CE6">
        <w:rPr>
          <w:rFonts w:ascii="Times New Roman" w:hAnsi="Times New Roman" w:cs="Times New Roman"/>
          <w:b/>
          <w:bCs/>
          <w:sz w:val="24"/>
          <w:szCs w:val="24"/>
        </w:rPr>
        <w:t>-KT</w:t>
      </w:r>
    </w:p>
    <w:tbl>
      <w:tblPr>
        <w:tblW w:w="5102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1495"/>
        <w:gridCol w:w="5816"/>
        <w:gridCol w:w="1382"/>
      </w:tblGrid>
      <w:tr w:rsidR="00BC5CE6" w:rsidRPr="00BC5CE6" w14:paraId="58A5E664" w14:textId="77777777" w:rsidTr="00B76A77">
        <w:trPr>
          <w:tblHeader/>
        </w:trPr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BDA32B" w14:textId="77777777" w:rsidR="00B76A77" w:rsidRPr="00BC5CE6" w:rsidRDefault="00B76A77" w:rsidP="00B76A77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8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297F51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Lĩnh vực</w:t>
            </w:r>
          </w:p>
        </w:tc>
        <w:tc>
          <w:tcPr>
            <w:tcW w:w="31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05FFF8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Lĩnh vực chuyên sâu</w:t>
            </w:r>
          </w:p>
        </w:tc>
        <w:tc>
          <w:tcPr>
            <w:tcW w:w="7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0339BA1F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BC5CE6" w:rsidRPr="00BC5CE6" w14:paraId="3AB4EB6F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846DD5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767D9D" w14:textId="77777777" w:rsidR="00B76A77" w:rsidRPr="00BC5CE6" w:rsidRDefault="00B76A77" w:rsidP="00B76A77">
            <w:pPr>
              <w:spacing w:after="0" w:line="340" w:lineRule="exact"/>
              <w:ind w:left="101" w:right="124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Toán học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BDC5FA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Đại số; Phân tích; Rời rạc; Lý thuyết Game và Graph; Hình học và Tô pô; Lý thuyết số; Xác suất và thống kê;...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60EEC5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E6" w:rsidRPr="00BC5CE6" w14:paraId="243F9427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B8E282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D65F41" w14:textId="77777777" w:rsidR="00B76A77" w:rsidRPr="00BC5CE6" w:rsidRDefault="00B76A77" w:rsidP="00B76A77">
            <w:pPr>
              <w:spacing w:after="0" w:line="340" w:lineRule="exact"/>
              <w:ind w:left="101" w:right="124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Vật lý và Thiên 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vi-VN"/>
              </w:rPr>
              <w:t>văn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112C23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Thiên văn học và Vũ trụ học; Vật lý nguyên tử; phân tử và quang học; Lý - Sinh; Vật lý trên máy tính; Vật lý thiên 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vi-VN"/>
              </w:rPr>
              <w:t>văn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; Vật liệu đo; Từ, Điện từ và Plasma; Cơ học; Vật lý hạt cơ bản và hạt nhân; Quang học; La-de; Thu phát sóng điện từ; Lượng tử máy tính; Vật lý lý thuyết;...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D7074B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BC5CE6" w:rsidRPr="00BC5CE6" w14:paraId="4DF48ED9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234FB8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B61E7D" w14:textId="77777777" w:rsidR="00B76A77" w:rsidRPr="00BC5CE6" w:rsidRDefault="00B76A77" w:rsidP="00B76A77">
            <w:pPr>
              <w:spacing w:after="0" w:line="340" w:lineRule="exact"/>
              <w:ind w:left="101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Năng lượng: 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Vật lý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BC5050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Năng lượng thủy điện; Năng lượng hạt nhân; Năng lượng mặt trời; Năng lượng nhiệt; Năng lượng gió;...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620206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E6" w:rsidRPr="00BC5CE6" w14:paraId="65C4FF5D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18FF89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100967" w14:textId="77777777" w:rsidR="00B76A77" w:rsidRPr="00BC5CE6" w:rsidRDefault="00B76A77" w:rsidP="00B76A77">
            <w:pPr>
              <w:spacing w:after="0" w:line="340" w:lineRule="exact"/>
              <w:ind w:left="101" w:right="124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Khoa học vật liệu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459E11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Vật liệu sinh học; Gốm và Thủy tinh; Vật liệu composite; Lý thuyết và tính toán; Vật liệu điện tử, quang và từ; Vật liệu nano; Pô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>-li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-me;...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CDD084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E6" w:rsidRPr="00BC5CE6" w14:paraId="73A03DE7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858174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C423D9" w14:textId="77777777" w:rsidR="00B76A77" w:rsidRPr="00BC5CE6" w:rsidRDefault="00B76A77" w:rsidP="00B76A77">
            <w:pPr>
              <w:spacing w:after="0" w:line="340" w:lineRule="exact"/>
              <w:ind w:left="101" w:right="124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Kỹ thuật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cơ khí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9FF41A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Kỹ thuật hàng không và vũ trụ; Kỹ thuật dân dụng; Cơ khí trên máy tính; Lý thuyết điều khiển; Hệ thống vận tải mặt đất; Kỹ thuật gia công công nghiệp; Kỹ thuật cơ khí; 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vi-VN"/>
              </w:rPr>
              <w:t>Hệ thống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 hàng hải;...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7647318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E6" w:rsidRPr="00BC5CE6" w14:paraId="68536AF6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73AD1E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C54ED0" w14:textId="77777777" w:rsidR="00B76A77" w:rsidRPr="00BC5CE6" w:rsidRDefault="00B76A77" w:rsidP="00B76A77">
            <w:pPr>
              <w:spacing w:after="0" w:line="340" w:lineRule="exact"/>
              <w:ind w:left="101" w:right="124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Hóa học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6D3F28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Hóa phân tích; Hóa học trên máy tính; Hóa môi trường; Hóa vô cơ; Hóa vật liệu; Hóa hữu cơ; Hóa Lý;...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1CA0D8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E6" w:rsidRPr="00BC5CE6" w14:paraId="278AADB8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3B602B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E534AC" w14:textId="77777777" w:rsidR="00B76A77" w:rsidRPr="00BC5CE6" w:rsidRDefault="00B76A77" w:rsidP="00B76A77">
            <w:pPr>
              <w:spacing w:after="0" w:line="340" w:lineRule="exact"/>
              <w:ind w:left="101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Hóa Sinh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)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22AFA2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Hóa-Sinh phân tích; Hóa-Sinh tổng hợp; Hóa-Sinh-Y; Hóa-Sinh cấu trúc;...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B8AB26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E6" w:rsidRPr="00BC5CE6" w14:paraId="4796B2CB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372850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124EF0" w14:textId="77777777" w:rsidR="00B76A77" w:rsidRPr="00BC5CE6" w:rsidRDefault="00B76A77" w:rsidP="00B76A77">
            <w:pPr>
              <w:spacing w:after="0" w:line="340" w:lineRule="exact"/>
              <w:ind w:left="101" w:right="124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Năng lượng: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Hóa học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6B5123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Nhiên liệu thay thế; Năng lượng hóa thạch; Phát triển tế bào nhiên liệu và pin; Vật liệu năng lượng mặt trời;.,.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14809B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E6" w:rsidRPr="00BC5CE6" w14:paraId="1850BCB4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55F294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4819FE" w14:textId="77777777" w:rsidR="00B76A77" w:rsidRPr="00BC5CE6" w:rsidRDefault="00B76A77" w:rsidP="00B76A77">
            <w:pPr>
              <w:spacing w:after="0" w:line="340" w:lineRule="exact"/>
              <w:ind w:left="101" w:right="124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Hệ thống nhúng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19F36D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Kỹ thuật mạch; Vi điều khiển; Giao tiếp mạng và dữ liệu; Quang học; Cảm biến; Gia công tín hiệu;...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69C6161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E6" w:rsidRPr="00BC5CE6" w14:paraId="6E0517AB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63FF88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4F02CF" w14:textId="77777777" w:rsidR="00B76A77" w:rsidRPr="00BC5CE6" w:rsidRDefault="00B76A77" w:rsidP="00B76A77">
            <w:pPr>
              <w:spacing w:after="0" w:line="340" w:lineRule="exact"/>
              <w:ind w:left="101" w:right="124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Rô bốt và máy thông minh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2BA986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Máy sinh học; Lý thuyết điều khiển; Rô bốt động lực;...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1349DB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E6" w:rsidRPr="00BC5CE6" w14:paraId="7F3C2C1F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69F567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F85B0A" w14:textId="77777777" w:rsidR="00B76A77" w:rsidRPr="00BC5CE6" w:rsidRDefault="00B76A77" w:rsidP="00B76A77">
            <w:pPr>
              <w:spacing w:after="0" w:line="340" w:lineRule="exact"/>
              <w:ind w:left="101" w:right="124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Phần mềm hệ thống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C97AAD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Thuật toán; An ninh máy tính; Cơ sở dữ liệu; Hệ điều hành; Ngôn ngữ lập trình;...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743C5A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E6" w:rsidRPr="00BC5CE6" w14:paraId="4D3C9E44" w14:textId="77777777" w:rsidTr="00B76A77"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75A2E3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0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F6C199" w14:textId="77777777" w:rsidR="00B76A77" w:rsidRPr="00BC5CE6" w:rsidRDefault="00B76A77" w:rsidP="00B76A77">
            <w:pPr>
              <w:spacing w:after="0" w:line="340" w:lineRule="exact"/>
              <w:ind w:left="101" w:right="-60"/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vi-VN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Sinh học trên máy tính và Sinh-Tin 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vi-VN"/>
              </w:rPr>
              <w:t>(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*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vi-VN"/>
              </w:rPr>
              <w:t>)</w:t>
            </w:r>
          </w:p>
        </w:tc>
        <w:tc>
          <w:tcPr>
            <w:tcW w:w="312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66DC9F8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Kỹ thuật Y sinh; Dược lý trên máy tính; Sinh học mô hình trên máy tính; Tiến hóa sinh học trên máy tính; Khoa học thần kinh trên máy tính; Gen;...</w:t>
            </w:r>
          </w:p>
        </w:tc>
        <w:tc>
          <w:tcPr>
            <w:tcW w:w="74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CEA228F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BC5CE6" w:rsidRPr="00BC5CE6" w14:paraId="5BD3CC69" w14:textId="77777777" w:rsidTr="00B76A77">
        <w:tc>
          <w:tcPr>
            <w:tcW w:w="32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907A22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AA459E" w14:textId="77777777" w:rsidR="00B76A77" w:rsidRPr="00BC5CE6" w:rsidRDefault="00B76A77" w:rsidP="00B76A77">
            <w:pPr>
              <w:spacing w:after="0" w:line="340" w:lineRule="exact"/>
              <w:ind w:left="101" w:right="124"/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vi-VN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Khoa học Trái đất và 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 xml:space="preserve">Môi trường 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vi-VN"/>
              </w:rPr>
              <w:t>(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*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vi-VN"/>
              </w:rPr>
              <w:t>)</w:t>
            </w:r>
          </w:p>
        </w:tc>
        <w:tc>
          <w:tcPr>
            <w:tcW w:w="31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3D7B03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Khí quyển; Khí hậu; Ảnh hưởng của môi trường lên hệ sinh thái; Địa chất; Nước;...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AA52044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BC5CE6" w:rsidRPr="00BC5CE6" w14:paraId="5B970D66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55ADB6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F60997" w14:textId="77777777" w:rsidR="00B76A77" w:rsidRPr="00BC5CE6" w:rsidRDefault="00B76A77" w:rsidP="00B76A77">
            <w:pPr>
              <w:spacing w:after="0" w:line="340" w:lineRule="exact"/>
              <w:ind w:left="101" w:right="124"/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vi-VN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Khoa học xã hội và hành vi 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vi-VN"/>
              </w:rPr>
              <w:t>(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*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vi-VN"/>
              </w:rPr>
              <w:t>)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DAC3F7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Điều dưỡng và phát triển; Tâm lý; Tâm lý nhận thức; Tâm lý xã hội và xã hội học;...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49CB9F8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BC5CE6" w:rsidRPr="00BC5CE6" w14:paraId="478755A0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E9E5A2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1B610D" w14:textId="77777777" w:rsidR="00B76A77" w:rsidRPr="00BC5CE6" w:rsidRDefault="00B76A77" w:rsidP="00B76A77">
            <w:pPr>
              <w:spacing w:after="0" w:line="340" w:lineRule="exact"/>
              <w:ind w:left="101" w:right="124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Kỹ thuật môi trường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)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670A75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Xử lý môi trường bằng phương pháp sinh học; Khai thác đất; Kiểm soát ô nhiễm; Quản lý chất thải và tái sử dụng; Quản lý nguồn nước;...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109296F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BC5CE6" w:rsidRPr="00BC5CE6" w14:paraId="2819410A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ECADD9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D625B0" w14:textId="77777777" w:rsidR="00B76A77" w:rsidRPr="00BC5CE6" w:rsidRDefault="00B76A77" w:rsidP="00B76A77">
            <w:pPr>
              <w:spacing w:after="0" w:line="340" w:lineRule="exact"/>
              <w:ind w:left="101" w:right="124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>ỹ 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thuật 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Y Sinh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)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70B233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Vật liệu Y Sinh; Cơ chế Sinh học; Thiết bị Y sinh; Kỹ thuật tế bào và mô; Sinh học tổng hợp;..,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70F950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E6" w:rsidRPr="00BC5CE6" w14:paraId="4C9AF86D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E0E157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31B61A" w14:textId="77777777" w:rsidR="00B76A77" w:rsidRPr="00BC5CE6" w:rsidRDefault="00B76A77" w:rsidP="00B76A77">
            <w:pPr>
              <w:spacing w:after="0" w:line="340" w:lineRule="exact"/>
              <w:ind w:left="101" w:right="124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Sinh học 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tế bào và phân tử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)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23C1B5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Sinh lý tế bào; Gen; Miễn dịch; Sinh học phân tử; Sinh học thần kinh;...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CB3AC8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BC5CE6" w:rsidRPr="00BC5CE6" w14:paraId="3E68B195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394B68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0EBE81" w14:textId="77777777" w:rsidR="00B76A77" w:rsidRPr="00BC5CE6" w:rsidRDefault="00B76A77" w:rsidP="00B76A77">
            <w:pPr>
              <w:spacing w:after="0" w:line="340" w:lineRule="exact"/>
              <w:ind w:left="101" w:right="-6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Khoa học động vật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)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AF4018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Hành vi; Tế bào; Mối liên hệ và tương tác với môi trường tự nhiên; Gen và di truyền; Dinh dưỡng và tăng trưởng; Sinh lý; Hệ thống và tiến hóa;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3A9B68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5CE6" w:rsidRPr="00BC5CE6" w14:paraId="49E1B87C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7181EF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92A1BE" w14:textId="77777777" w:rsidR="00B76A77" w:rsidRPr="00BC5CE6" w:rsidRDefault="00B76A77" w:rsidP="00B76A77">
            <w:pPr>
              <w:spacing w:after="0" w:line="340" w:lineRule="exact"/>
              <w:ind w:left="101" w:right="124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Vi Sinh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)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53A96D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>i 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trùng và kháng sinh; Vi sinh ứng dụng; V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 khu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>ẩ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n; Vi sinh môi trường; Kháng sinh tổng hợp; Vi-rút;...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297854D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BC5CE6" w:rsidRPr="00BC5CE6" w14:paraId="7198BBC3" w14:textId="77777777" w:rsidTr="00B76A77">
        <w:tc>
          <w:tcPr>
            <w:tcW w:w="3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6F3AE5" w14:textId="77777777" w:rsidR="00B76A77" w:rsidRPr="00BC5CE6" w:rsidRDefault="00B76A77" w:rsidP="00B76A77">
            <w:pPr>
              <w:widowControl w:val="0"/>
              <w:numPr>
                <w:ilvl w:val="0"/>
                <w:numId w:val="1"/>
              </w:num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3358D5" w14:textId="77777777" w:rsidR="00B76A77" w:rsidRPr="00BC5CE6" w:rsidRDefault="00B76A77" w:rsidP="00B76A77">
            <w:pPr>
              <w:spacing w:after="0" w:line="340" w:lineRule="exact"/>
              <w:ind w:left="101" w:right="-60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Khoa học Thực vật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</w:t>
            </w:r>
            <w:r w:rsidRPr="00BC5CE6"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Pr="00BC5CE6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)</w:t>
            </w:r>
          </w:p>
        </w:tc>
        <w:tc>
          <w:tcPr>
            <w:tcW w:w="31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E39DC0" w14:textId="77777777" w:rsidR="00B76A77" w:rsidRPr="00BC5CE6" w:rsidRDefault="00B76A77" w:rsidP="00B76A77">
            <w:pPr>
              <w:spacing w:after="0" w:line="340" w:lineRule="exact"/>
              <w:ind w:left="101" w:right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5CE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Nông nghiệp; Mối liên hệ và tương tác với môi trường tự nhiên; Gen và sinh sản; Tăng trưởng và phát triển; Bệnh lý thực vật; Sinh lý thực vật; Hệ thống và tiến hóa;...</w:t>
            </w: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8279556" w14:textId="77777777" w:rsidR="00B76A77" w:rsidRPr="00BC5CE6" w:rsidRDefault="00B76A77" w:rsidP="00B76A77">
            <w:pPr>
              <w:spacing w:after="0" w:line="340" w:lineRule="exact"/>
              <w:ind w:left="101" w:right="124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</w:tbl>
    <w:p w14:paraId="67CC3FEF" w14:textId="77777777" w:rsidR="00B76A77" w:rsidRPr="00BC5CE6" w:rsidRDefault="00B76A77" w:rsidP="009908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1BFEC5" w14:textId="77777777" w:rsidR="00D6113B" w:rsidRPr="00C43D25" w:rsidRDefault="00130E70" w:rsidP="00570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43D25">
        <w:rPr>
          <w:rFonts w:ascii="Times New Roman" w:hAnsi="Times New Roman" w:cs="Times New Roman"/>
          <w:i/>
          <w:iCs/>
          <w:sz w:val="28"/>
          <w:szCs w:val="28"/>
        </w:rPr>
        <w:t xml:space="preserve">Ghi chú: </w:t>
      </w:r>
    </w:p>
    <w:p w14:paraId="3A09B01F" w14:textId="77777777" w:rsidR="00EB7C75" w:rsidRPr="00BC5CE6" w:rsidRDefault="00130E70" w:rsidP="00D6113B">
      <w:pPr>
        <w:shd w:val="clear" w:color="auto" w:fill="FFFFFF"/>
        <w:spacing w:before="40" w:after="40" w:line="37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CE6">
        <w:rPr>
          <w:rFonts w:ascii="Times New Roman" w:hAnsi="Times New Roman" w:cs="Times New Roman"/>
          <w:iCs/>
          <w:sz w:val="28"/>
          <w:szCs w:val="28"/>
        </w:rPr>
        <w:t>Nh</w:t>
      </w:r>
      <w:r w:rsidRPr="00BC5CE6">
        <w:rPr>
          <w:rFonts w:ascii="Times New Roman" w:eastAsia="TimesNewRomanPS-ItalicMT" w:hAnsi="Times New Roman" w:cs="Times New Roman"/>
          <w:iCs/>
          <w:sz w:val="28"/>
          <w:szCs w:val="28"/>
        </w:rPr>
        <w:t>ững lĩnh vực dự thi</w:t>
      </w:r>
      <w:r w:rsidR="00D6113B" w:rsidRPr="00BC5CE6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 có dấu </w:t>
      </w:r>
      <w:r w:rsidR="00D6113B" w:rsidRPr="00BC5CE6">
        <w:rPr>
          <w:rFonts w:ascii="Times New Roman" w:hAnsi="Times New Roman" w:cs="Times New Roman"/>
          <w:iCs/>
          <w:sz w:val="28"/>
          <w:szCs w:val="28"/>
        </w:rPr>
        <w:t xml:space="preserve">(*) </w:t>
      </w:r>
      <w:r w:rsidRPr="00BC5CE6">
        <w:rPr>
          <w:rFonts w:ascii="Times New Roman" w:eastAsia="TimesNewRomanPS-ItalicMT" w:hAnsi="Times New Roman" w:cs="Times New Roman"/>
          <w:iCs/>
          <w:sz w:val="28"/>
          <w:szCs w:val="28"/>
        </w:rPr>
        <w:t xml:space="preserve"> bắt buộc thí sinh phải nộp </w:t>
      </w:r>
      <w:bookmarkStart w:id="0" w:name="_Hlk137200564"/>
      <w:r w:rsidR="00D6113B" w:rsidRPr="00BC5CE6">
        <w:rPr>
          <w:rFonts w:ascii="Times New Roman" w:hAnsi="Times New Roman" w:cs="Times New Roman"/>
          <w:sz w:val="28"/>
          <w:szCs w:val="28"/>
        </w:rPr>
        <w:t>Xác nhận của đơn vị tổ chức cuộc thi về việc sử dụng kiến thức môn học Toán/Vật lý/Hóa học/Tiếng Anh/Ngữ văn/Tin học trong việc nghiên cứu đề tài</w:t>
      </w:r>
      <w:bookmarkEnd w:id="0"/>
      <w:r w:rsidRPr="00BC5CE6">
        <w:rPr>
          <w:rFonts w:ascii="Times New Roman" w:eastAsia="TimesNewRomanPS-ItalicMT" w:hAnsi="Times New Roman" w:cs="Times New Roman"/>
          <w:iCs/>
          <w:sz w:val="28"/>
          <w:szCs w:val="28"/>
        </w:rPr>
        <w:t>./.</w:t>
      </w:r>
    </w:p>
    <w:p w14:paraId="20B665F6" w14:textId="77777777" w:rsidR="00D6113B" w:rsidRPr="00BC5CE6" w:rsidRDefault="00D6113B" w:rsidP="00570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259E6" w14:textId="77777777" w:rsidR="00AF3722" w:rsidRPr="00BC5CE6" w:rsidRDefault="007C7B7F">
      <w:pPr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14:paraId="0DEF83A1" w14:textId="77777777" w:rsidR="00AF3722" w:rsidRPr="00BC5CE6" w:rsidRDefault="00AF3722">
      <w:pPr>
        <w:rPr>
          <w:rFonts w:ascii="Times New Roman" w:hAnsi="Times New Roman" w:cs="Times New Roman"/>
          <w:sz w:val="24"/>
          <w:szCs w:val="24"/>
        </w:rPr>
      </w:pPr>
    </w:p>
    <w:p w14:paraId="38997E5F" w14:textId="77777777" w:rsidR="00AF3722" w:rsidRPr="00BC5CE6" w:rsidRDefault="00AF3722">
      <w:pPr>
        <w:rPr>
          <w:rFonts w:ascii="Times New Roman" w:hAnsi="Times New Roman" w:cs="Times New Roman"/>
          <w:sz w:val="24"/>
          <w:szCs w:val="24"/>
        </w:rPr>
      </w:pPr>
    </w:p>
    <w:p w14:paraId="7391D5E7" w14:textId="77777777" w:rsidR="00AF3722" w:rsidRPr="00BC5CE6" w:rsidRDefault="00AF3722">
      <w:pPr>
        <w:rPr>
          <w:rFonts w:ascii="Times New Roman" w:hAnsi="Times New Roman" w:cs="Times New Roman"/>
          <w:sz w:val="24"/>
          <w:szCs w:val="24"/>
        </w:rPr>
      </w:pPr>
    </w:p>
    <w:p w14:paraId="3CC8057D" w14:textId="77777777" w:rsidR="00AF3722" w:rsidRPr="00BC5CE6" w:rsidRDefault="00AF3722">
      <w:pPr>
        <w:rPr>
          <w:rFonts w:ascii="Times New Roman" w:hAnsi="Times New Roman" w:cs="Times New Roman"/>
          <w:sz w:val="24"/>
          <w:szCs w:val="24"/>
        </w:rPr>
      </w:pPr>
    </w:p>
    <w:p w14:paraId="60876EF0" w14:textId="77777777" w:rsidR="00AF3722" w:rsidRPr="00BC5CE6" w:rsidRDefault="00AF3722">
      <w:pPr>
        <w:rPr>
          <w:rFonts w:ascii="Times New Roman" w:hAnsi="Times New Roman" w:cs="Times New Roman"/>
          <w:sz w:val="24"/>
          <w:szCs w:val="24"/>
        </w:rPr>
      </w:pPr>
    </w:p>
    <w:p w14:paraId="46B7E7EC" w14:textId="77777777" w:rsidR="00AF3722" w:rsidRPr="00BC5CE6" w:rsidRDefault="00AF3722">
      <w:pPr>
        <w:rPr>
          <w:rFonts w:ascii="Times New Roman" w:hAnsi="Times New Roman" w:cs="Times New Roman"/>
          <w:sz w:val="24"/>
          <w:szCs w:val="24"/>
        </w:rPr>
      </w:pPr>
    </w:p>
    <w:p w14:paraId="37D03339" w14:textId="77777777" w:rsidR="00EB7C75" w:rsidRPr="00BC5CE6" w:rsidRDefault="007C7B7F">
      <w:pPr>
        <w:rPr>
          <w:rFonts w:ascii="Times New Roman" w:hAnsi="Times New Roman" w:cs="Times New Roman"/>
          <w:sz w:val="24"/>
          <w:szCs w:val="24"/>
        </w:rPr>
      </w:pPr>
      <w:r w:rsidRPr="00BC5CE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B7C75" w:rsidRPr="00BC5CE6" w:rsidSect="00C43D25">
      <w:footerReference w:type="default" r:id="rId8"/>
      <w:pgSz w:w="11909" w:h="16834" w:code="9"/>
      <w:pgMar w:top="1077" w:right="107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2785C" w14:textId="77777777" w:rsidR="0005068E" w:rsidRDefault="0005068E" w:rsidP="001F49BF">
      <w:pPr>
        <w:spacing w:after="0" w:line="240" w:lineRule="auto"/>
      </w:pPr>
      <w:r>
        <w:separator/>
      </w:r>
    </w:p>
  </w:endnote>
  <w:endnote w:type="continuationSeparator" w:id="0">
    <w:p w14:paraId="44BE7AC6" w14:textId="77777777" w:rsidR="0005068E" w:rsidRDefault="0005068E" w:rsidP="001F4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69239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540039" w14:textId="77777777" w:rsidR="001F49BF" w:rsidRDefault="001F49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661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E994F91" w14:textId="77777777" w:rsidR="001F49BF" w:rsidRDefault="001F49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A0FD6" w14:textId="77777777" w:rsidR="0005068E" w:rsidRDefault="0005068E" w:rsidP="001F49BF">
      <w:pPr>
        <w:spacing w:after="0" w:line="240" w:lineRule="auto"/>
      </w:pPr>
      <w:r>
        <w:separator/>
      </w:r>
    </w:p>
  </w:footnote>
  <w:footnote w:type="continuationSeparator" w:id="0">
    <w:p w14:paraId="2FC66179" w14:textId="77777777" w:rsidR="0005068E" w:rsidRDefault="0005068E" w:rsidP="001F4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5E5C"/>
    <w:multiLevelType w:val="hybridMultilevel"/>
    <w:tmpl w:val="5E02F6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43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C2"/>
    <w:rsid w:val="00022716"/>
    <w:rsid w:val="000404C8"/>
    <w:rsid w:val="000427FA"/>
    <w:rsid w:val="0005068E"/>
    <w:rsid w:val="0006029D"/>
    <w:rsid w:val="00064879"/>
    <w:rsid w:val="000758D0"/>
    <w:rsid w:val="0007708A"/>
    <w:rsid w:val="000C217B"/>
    <w:rsid w:val="000C3A46"/>
    <w:rsid w:val="000C4AB3"/>
    <w:rsid w:val="000E08D4"/>
    <w:rsid w:val="000E1489"/>
    <w:rsid w:val="000E50DC"/>
    <w:rsid w:val="000E60B9"/>
    <w:rsid w:val="000E7142"/>
    <w:rsid w:val="000F7517"/>
    <w:rsid w:val="00105E3C"/>
    <w:rsid w:val="00124584"/>
    <w:rsid w:val="00130394"/>
    <w:rsid w:val="00130E70"/>
    <w:rsid w:val="00135A9A"/>
    <w:rsid w:val="00162A38"/>
    <w:rsid w:val="00166BD9"/>
    <w:rsid w:val="00170B6B"/>
    <w:rsid w:val="00182C44"/>
    <w:rsid w:val="0018762D"/>
    <w:rsid w:val="0019038A"/>
    <w:rsid w:val="001915C6"/>
    <w:rsid w:val="001A02B4"/>
    <w:rsid w:val="001A5A06"/>
    <w:rsid w:val="001B0096"/>
    <w:rsid w:val="001B36D7"/>
    <w:rsid w:val="001C0C2C"/>
    <w:rsid w:val="001C2F34"/>
    <w:rsid w:val="001F49BF"/>
    <w:rsid w:val="001F7058"/>
    <w:rsid w:val="00220125"/>
    <w:rsid w:val="00255CD4"/>
    <w:rsid w:val="00262D83"/>
    <w:rsid w:val="00270A85"/>
    <w:rsid w:val="002848A0"/>
    <w:rsid w:val="00286378"/>
    <w:rsid w:val="00291D2A"/>
    <w:rsid w:val="002C3D0E"/>
    <w:rsid w:val="002D45D8"/>
    <w:rsid w:val="002E50A7"/>
    <w:rsid w:val="002E7026"/>
    <w:rsid w:val="002F6D1F"/>
    <w:rsid w:val="0030615B"/>
    <w:rsid w:val="00325F01"/>
    <w:rsid w:val="00332A31"/>
    <w:rsid w:val="00335EAD"/>
    <w:rsid w:val="00346F5D"/>
    <w:rsid w:val="0036536D"/>
    <w:rsid w:val="00370D3D"/>
    <w:rsid w:val="0039109A"/>
    <w:rsid w:val="00391697"/>
    <w:rsid w:val="00392F8D"/>
    <w:rsid w:val="003955C3"/>
    <w:rsid w:val="003A4624"/>
    <w:rsid w:val="003B2257"/>
    <w:rsid w:val="003B5897"/>
    <w:rsid w:val="003E547B"/>
    <w:rsid w:val="003E653D"/>
    <w:rsid w:val="003F0B98"/>
    <w:rsid w:val="003F42BA"/>
    <w:rsid w:val="003F4EC1"/>
    <w:rsid w:val="00421DC3"/>
    <w:rsid w:val="00454C30"/>
    <w:rsid w:val="0048679B"/>
    <w:rsid w:val="004A0A75"/>
    <w:rsid w:val="004A5FB5"/>
    <w:rsid w:val="004B5082"/>
    <w:rsid w:val="004C46CD"/>
    <w:rsid w:val="004C5B0D"/>
    <w:rsid w:val="004D6347"/>
    <w:rsid w:val="004D7C12"/>
    <w:rsid w:val="005009D3"/>
    <w:rsid w:val="00503A0A"/>
    <w:rsid w:val="00510464"/>
    <w:rsid w:val="00514545"/>
    <w:rsid w:val="0051565A"/>
    <w:rsid w:val="00520026"/>
    <w:rsid w:val="00521E5E"/>
    <w:rsid w:val="00524ACF"/>
    <w:rsid w:val="00526F42"/>
    <w:rsid w:val="0054289C"/>
    <w:rsid w:val="00542DB4"/>
    <w:rsid w:val="00543E7F"/>
    <w:rsid w:val="00564810"/>
    <w:rsid w:val="00570C6B"/>
    <w:rsid w:val="00571A4D"/>
    <w:rsid w:val="00576945"/>
    <w:rsid w:val="00577A62"/>
    <w:rsid w:val="00591002"/>
    <w:rsid w:val="00594583"/>
    <w:rsid w:val="005A2396"/>
    <w:rsid w:val="005A72DC"/>
    <w:rsid w:val="005D3957"/>
    <w:rsid w:val="005E4D0F"/>
    <w:rsid w:val="0060635B"/>
    <w:rsid w:val="00635433"/>
    <w:rsid w:val="00646311"/>
    <w:rsid w:val="00651011"/>
    <w:rsid w:val="00654797"/>
    <w:rsid w:val="0066114B"/>
    <w:rsid w:val="00664CC5"/>
    <w:rsid w:val="00666866"/>
    <w:rsid w:val="006712F2"/>
    <w:rsid w:val="006908EB"/>
    <w:rsid w:val="0069294C"/>
    <w:rsid w:val="00695C44"/>
    <w:rsid w:val="006A24B5"/>
    <w:rsid w:val="006D7B49"/>
    <w:rsid w:val="006E5F85"/>
    <w:rsid w:val="006F3E82"/>
    <w:rsid w:val="006F7AC1"/>
    <w:rsid w:val="00700F48"/>
    <w:rsid w:val="00701441"/>
    <w:rsid w:val="007061D1"/>
    <w:rsid w:val="00715BDE"/>
    <w:rsid w:val="007167B9"/>
    <w:rsid w:val="007212E1"/>
    <w:rsid w:val="00737ECD"/>
    <w:rsid w:val="00741E79"/>
    <w:rsid w:val="00745209"/>
    <w:rsid w:val="00762C48"/>
    <w:rsid w:val="0078170B"/>
    <w:rsid w:val="00791D06"/>
    <w:rsid w:val="007A382B"/>
    <w:rsid w:val="007C4B88"/>
    <w:rsid w:val="007C7B7F"/>
    <w:rsid w:val="00800A97"/>
    <w:rsid w:val="00802C3E"/>
    <w:rsid w:val="00824FFC"/>
    <w:rsid w:val="00833830"/>
    <w:rsid w:val="008A68C0"/>
    <w:rsid w:val="008B346A"/>
    <w:rsid w:val="008B5818"/>
    <w:rsid w:val="008C2DBA"/>
    <w:rsid w:val="008D6618"/>
    <w:rsid w:val="008F420A"/>
    <w:rsid w:val="008F5B46"/>
    <w:rsid w:val="008F7CAF"/>
    <w:rsid w:val="009313F7"/>
    <w:rsid w:val="00963D9E"/>
    <w:rsid w:val="00976AA7"/>
    <w:rsid w:val="00982E8E"/>
    <w:rsid w:val="00990869"/>
    <w:rsid w:val="0099437D"/>
    <w:rsid w:val="009C6D7F"/>
    <w:rsid w:val="009F0691"/>
    <w:rsid w:val="009F08EC"/>
    <w:rsid w:val="00A02138"/>
    <w:rsid w:val="00A02FE3"/>
    <w:rsid w:val="00A069A0"/>
    <w:rsid w:val="00A333A0"/>
    <w:rsid w:val="00A4117E"/>
    <w:rsid w:val="00A46E2D"/>
    <w:rsid w:val="00A53AB9"/>
    <w:rsid w:val="00A9593C"/>
    <w:rsid w:val="00A96874"/>
    <w:rsid w:val="00AA2AB7"/>
    <w:rsid w:val="00AA31DB"/>
    <w:rsid w:val="00AB0EF1"/>
    <w:rsid w:val="00AC367E"/>
    <w:rsid w:val="00AC4BC0"/>
    <w:rsid w:val="00AC6EBB"/>
    <w:rsid w:val="00AD21F9"/>
    <w:rsid w:val="00AD5B86"/>
    <w:rsid w:val="00AD66C3"/>
    <w:rsid w:val="00AF3722"/>
    <w:rsid w:val="00AF490C"/>
    <w:rsid w:val="00B76A77"/>
    <w:rsid w:val="00B95C47"/>
    <w:rsid w:val="00BA6485"/>
    <w:rsid w:val="00BC5CE6"/>
    <w:rsid w:val="00BC7A7C"/>
    <w:rsid w:val="00BE05CE"/>
    <w:rsid w:val="00BF5DD2"/>
    <w:rsid w:val="00BF71AB"/>
    <w:rsid w:val="00C00EA2"/>
    <w:rsid w:val="00C049C2"/>
    <w:rsid w:val="00C129A1"/>
    <w:rsid w:val="00C17185"/>
    <w:rsid w:val="00C24184"/>
    <w:rsid w:val="00C27D05"/>
    <w:rsid w:val="00C34983"/>
    <w:rsid w:val="00C4320A"/>
    <w:rsid w:val="00C43D25"/>
    <w:rsid w:val="00C46AE8"/>
    <w:rsid w:val="00C664DE"/>
    <w:rsid w:val="00C97331"/>
    <w:rsid w:val="00CB1DB7"/>
    <w:rsid w:val="00CC58F9"/>
    <w:rsid w:val="00CE4FD8"/>
    <w:rsid w:val="00D03081"/>
    <w:rsid w:val="00D176B1"/>
    <w:rsid w:val="00D21A84"/>
    <w:rsid w:val="00D23959"/>
    <w:rsid w:val="00D43766"/>
    <w:rsid w:val="00D4519E"/>
    <w:rsid w:val="00D6113B"/>
    <w:rsid w:val="00D7456F"/>
    <w:rsid w:val="00D87D42"/>
    <w:rsid w:val="00D94330"/>
    <w:rsid w:val="00DA359C"/>
    <w:rsid w:val="00DB5B4F"/>
    <w:rsid w:val="00DC21BE"/>
    <w:rsid w:val="00DE7F0E"/>
    <w:rsid w:val="00E014B6"/>
    <w:rsid w:val="00E127D4"/>
    <w:rsid w:val="00E26FDC"/>
    <w:rsid w:val="00E4708A"/>
    <w:rsid w:val="00E51F9D"/>
    <w:rsid w:val="00E632C2"/>
    <w:rsid w:val="00E6536B"/>
    <w:rsid w:val="00E76FC7"/>
    <w:rsid w:val="00E969CA"/>
    <w:rsid w:val="00EB7586"/>
    <w:rsid w:val="00EB7C75"/>
    <w:rsid w:val="00EE6C56"/>
    <w:rsid w:val="00F402E0"/>
    <w:rsid w:val="00F51E75"/>
    <w:rsid w:val="00F62835"/>
    <w:rsid w:val="00F641D1"/>
    <w:rsid w:val="00F67D72"/>
    <w:rsid w:val="00F71539"/>
    <w:rsid w:val="00F72AD7"/>
    <w:rsid w:val="00F74065"/>
    <w:rsid w:val="00FA137E"/>
    <w:rsid w:val="00FB22BA"/>
    <w:rsid w:val="00FE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53104"/>
  <w15:docId w15:val="{9CB08110-1D3A-486C-B492-3373E291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E632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E632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E63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632C2"/>
    <w:rPr>
      <w:b/>
      <w:bCs/>
    </w:rPr>
  </w:style>
  <w:style w:type="character" w:styleId="Emphasis">
    <w:name w:val="Emphasis"/>
    <w:basedOn w:val="DefaultParagraphFont"/>
    <w:uiPriority w:val="20"/>
    <w:qFormat/>
    <w:rsid w:val="00E632C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3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2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A5A0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31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02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9BF"/>
  </w:style>
  <w:style w:type="paragraph" w:styleId="Footer">
    <w:name w:val="footer"/>
    <w:basedOn w:val="Normal"/>
    <w:link w:val="FooterChar"/>
    <w:uiPriority w:val="99"/>
    <w:unhideWhenUsed/>
    <w:rsid w:val="001F4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08FBB-2640-4554-BB28-47B9E4FC1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Huong_QLDT</dc:creator>
  <cp:lastModifiedBy>Vũ Diệu Loan</cp:lastModifiedBy>
  <cp:revision>3</cp:revision>
  <cp:lastPrinted>2026-05-25T08:07:00Z</cp:lastPrinted>
  <dcterms:created xsi:type="dcterms:W3CDTF">2026-05-28T07:46:00Z</dcterms:created>
  <dcterms:modified xsi:type="dcterms:W3CDTF">2026-05-28T07:46:00Z</dcterms:modified>
</cp:coreProperties>
</file>